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20" w:rsidRPr="00754920" w:rsidRDefault="006B373D" w:rsidP="00754920">
      <w:pPr>
        <w:pStyle w:val="a6"/>
        <w:jc w:val="center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Рекомендации</w:t>
      </w:r>
      <w:r w:rsidR="008C2C79" w:rsidRPr="00754920">
        <w:rPr>
          <w:b/>
          <w:sz w:val="28"/>
          <w:szCs w:val="28"/>
        </w:rPr>
        <w:t xml:space="preserve"> педагога-психолога</w:t>
      </w:r>
      <w:r w:rsidRPr="00754920">
        <w:rPr>
          <w:b/>
          <w:sz w:val="28"/>
          <w:szCs w:val="28"/>
        </w:rPr>
        <w:t xml:space="preserve"> для ро</w:t>
      </w:r>
      <w:r w:rsidR="00E077CA" w:rsidRPr="00754920">
        <w:rPr>
          <w:b/>
          <w:sz w:val="28"/>
          <w:szCs w:val="28"/>
        </w:rPr>
        <w:t>дителей</w:t>
      </w:r>
    </w:p>
    <w:p w:rsidR="006B373D" w:rsidRPr="00754920" w:rsidRDefault="00E077CA" w:rsidP="00754920">
      <w:pPr>
        <w:pStyle w:val="a6"/>
        <w:jc w:val="center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«Играйте вместе с детьми</w:t>
      </w:r>
      <w:r w:rsidR="006B373D" w:rsidRPr="00754920">
        <w:rPr>
          <w:b/>
          <w:sz w:val="28"/>
          <w:szCs w:val="28"/>
        </w:rPr>
        <w:t>»</w:t>
      </w:r>
    </w:p>
    <w:p w:rsidR="006B373D" w:rsidRPr="00754920" w:rsidRDefault="006B373D" w:rsidP="0008413F">
      <w:pPr>
        <w:pStyle w:val="a6"/>
        <w:rPr>
          <w:sz w:val="28"/>
          <w:szCs w:val="28"/>
        </w:rPr>
      </w:pPr>
    </w:p>
    <w:p w:rsidR="00EA781D" w:rsidRPr="00754920" w:rsidRDefault="00374F66" w:rsidP="00754920">
      <w:pPr>
        <w:pStyle w:val="a6"/>
        <w:ind w:firstLine="567"/>
        <w:rPr>
          <w:sz w:val="28"/>
          <w:szCs w:val="28"/>
        </w:rPr>
      </w:pPr>
      <w:r w:rsidRPr="00754920">
        <w:rPr>
          <w:sz w:val="28"/>
          <w:szCs w:val="28"/>
        </w:rPr>
        <w:t xml:space="preserve">Дети первых лет жизни </w:t>
      </w:r>
      <w:r w:rsidR="00754920" w:rsidRPr="00754920">
        <w:rPr>
          <w:sz w:val="28"/>
          <w:szCs w:val="28"/>
        </w:rPr>
        <w:t>могут отражать в игре только то</w:t>
      </w:r>
      <w:r w:rsidRPr="00754920">
        <w:rPr>
          <w:sz w:val="28"/>
          <w:szCs w:val="28"/>
        </w:rPr>
        <w:t>,</w:t>
      </w:r>
      <w:r w:rsidR="00754920" w:rsidRPr="00754920">
        <w:rPr>
          <w:sz w:val="28"/>
          <w:szCs w:val="28"/>
        </w:rPr>
        <w:t xml:space="preserve"> что им хорошо знакомо</w:t>
      </w:r>
      <w:r w:rsidRPr="00754920">
        <w:rPr>
          <w:sz w:val="28"/>
          <w:szCs w:val="28"/>
        </w:rPr>
        <w:t xml:space="preserve">, поэтому для возникновения и развития игры необходимо обогащать жизненный опыт малышей. Если не играть </w:t>
      </w:r>
      <w:r w:rsidR="00754920" w:rsidRPr="00754920">
        <w:rPr>
          <w:sz w:val="28"/>
          <w:szCs w:val="28"/>
        </w:rPr>
        <w:t>с малышами в</w:t>
      </w:r>
      <w:r w:rsidRPr="00754920">
        <w:rPr>
          <w:sz w:val="28"/>
          <w:szCs w:val="28"/>
        </w:rPr>
        <w:t xml:space="preserve"> раннем возрасте, то у них не сформируется умение играть как самостоятельно, так и с другими детьми. </w:t>
      </w:r>
    </w:p>
    <w:p w:rsidR="00266029" w:rsidRPr="00754920" w:rsidRDefault="00EA781D" w:rsidP="00754920">
      <w:pPr>
        <w:pStyle w:val="a6"/>
        <w:ind w:firstLine="567"/>
        <w:rPr>
          <w:sz w:val="28"/>
          <w:szCs w:val="28"/>
        </w:rPr>
      </w:pPr>
      <w:r w:rsidRPr="00754920">
        <w:rPr>
          <w:sz w:val="28"/>
          <w:szCs w:val="28"/>
        </w:rPr>
        <w:t xml:space="preserve">Не посещала ли вас мысль о том, что наши дети, от младенцев до подростков, разучились играть? У вас дома </w:t>
      </w:r>
      <w:r w:rsidR="00754920" w:rsidRPr="00754920">
        <w:rPr>
          <w:sz w:val="28"/>
          <w:szCs w:val="28"/>
        </w:rPr>
        <w:t>много ярких</w:t>
      </w:r>
      <w:r w:rsidR="000876F8" w:rsidRPr="00754920">
        <w:rPr>
          <w:sz w:val="28"/>
          <w:szCs w:val="28"/>
        </w:rPr>
        <w:t xml:space="preserve"> и интересных игрушек, а ребено</w:t>
      </w:r>
      <w:r w:rsidRPr="00754920">
        <w:rPr>
          <w:sz w:val="28"/>
          <w:szCs w:val="28"/>
        </w:rPr>
        <w:t xml:space="preserve">к на них даже и не смотрит? Вы не сталкивались </w:t>
      </w:r>
      <w:r w:rsidR="000876F8" w:rsidRPr="00754920">
        <w:rPr>
          <w:sz w:val="28"/>
          <w:szCs w:val="28"/>
        </w:rPr>
        <w:t xml:space="preserve"> </w:t>
      </w:r>
      <w:r w:rsidRPr="00754920">
        <w:rPr>
          <w:sz w:val="28"/>
          <w:szCs w:val="28"/>
        </w:rPr>
        <w:t xml:space="preserve"> с проблемой </w:t>
      </w:r>
      <w:r w:rsidR="000876F8" w:rsidRPr="00754920">
        <w:rPr>
          <w:sz w:val="28"/>
          <w:szCs w:val="28"/>
        </w:rPr>
        <w:t>подрастающего поколения,</w:t>
      </w:r>
      <w:r w:rsidRPr="00754920">
        <w:rPr>
          <w:sz w:val="28"/>
          <w:szCs w:val="28"/>
        </w:rPr>
        <w:t xml:space="preserve"> </w:t>
      </w:r>
      <w:r w:rsidR="00754920" w:rsidRPr="00754920">
        <w:rPr>
          <w:sz w:val="28"/>
          <w:szCs w:val="28"/>
        </w:rPr>
        <w:t>которых отправить</w:t>
      </w:r>
      <w:r w:rsidRPr="00754920">
        <w:rPr>
          <w:sz w:val="28"/>
          <w:szCs w:val="28"/>
        </w:rPr>
        <w:t xml:space="preserve"> </w:t>
      </w:r>
      <w:r w:rsidR="000876F8" w:rsidRPr="00754920">
        <w:rPr>
          <w:sz w:val="28"/>
          <w:szCs w:val="28"/>
        </w:rPr>
        <w:t>на улицу крайне сложно? Как правило, при этом взгляд маленького человека прочно прикован к компьютеру или телевизору. Конечно, можно бесконечно</w:t>
      </w:r>
      <w:r w:rsidRPr="00754920">
        <w:rPr>
          <w:sz w:val="28"/>
          <w:szCs w:val="28"/>
        </w:rPr>
        <w:t xml:space="preserve"> успокаивать себя тем, что </w:t>
      </w:r>
      <w:r w:rsidR="00754920" w:rsidRPr="00754920">
        <w:rPr>
          <w:sz w:val="28"/>
          <w:szCs w:val="28"/>
        </w:rPr>
        <w:t>ребенок постоянно</w:t>
      </w:r>
      <w:r w:rsidR="000876F8" w:rsidRPr="00754920">
        <w:rPr>
          <w:sz w:val="28"/>
          <w:szCs w:val="28"/>
        </w:rPr>
        <w:t xml:space="preserve"> дома, сидит тихо и не шумит.  А ведь большую часть информации малыш усваивает во время игры. </w:t>
      </w:r>
      <w:r w:rsidR="00266029" w:rsidRPr="00754920">
        <w:rPr>
          <w:sz w:val="28"/>
          <w:szCs w:val="28"/>
        </w:rPr>
        <w:t>Игра – ведущая деятельность в дошкольном возрасте, деятельность определяющая развитие интеллектуальных, физических, моральных сил ребенка.</w:t>
      </w:r>
    </w:p>
    <w:p w:rsidR="00266029" w:rsidRPr="00754920" w:rsidRDefault="000E3F80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К сожалению, современные дети, те, для которых игра – ж</w:t>
      </w:r>
      <w:r w:rsidR="000876F8" w:rsidRPr="00754920">
        <w:rPr>
          <w:sz w:val="28"/>
          <w:szCs w:val="28"/>
        </w:rPr>
        <w:t>изненная необходимость и условие</w:t>
      </w:r>
      <w:r w:rsidRPr="00754920">
        <w:rPr>
          <w:sz w:val="28"/>
          <w:szCs w:val="28"/>
        </w:rPr>
        <w:t xml:space="preserve"> для развития, перестают играть. Это беспокоит психологов, педагогов во всем мире.</w:t>
      </w:r>
      <w:r w:rsidR="00EA781D" w:rsidRPr="00754920">
        <w:rPr>
          <w:sz w:val="28"/>
          <w:szCs w:val="28"/>
        </w:rPr>
        <w:t xml:space="preserve"> А </w:t>
      </w:r>
      <w:r w:rsidR="00754920" w:rsidRPr="00754920">
        <w:rPr>
          <w:sz w:val="28"/>
          <w:szCs w:val="28"/>
        </w:rPr>
        <w:t>ведь прежде</w:t>
      </w:r>
      <w:r w:rsidR="00EA781D" w:rsidRPr="00754920">
        <w:rPr>
          <w:sz w:val="28"/>
          <w:szCs w:val="28"/>
        </w:rPr>
        <w:t xml:space="preserve"> всего, ребенка нужно</w:t>
      </w:r>
      <w:r w:rsidR="00CF3901" w:rsidRPr="00754920">
        <w:rPr>
          <w:sz w:val="28"/>
          <w:szCs w:val="28"/>
        </w:rPr>
        <w:t xml:space="preserve"> научить играть. </w:t>
      </w:r>
      <w:r w:rsidR="00EA781D" w:rsidRPr="00754920">
        <w:rPr>
          <w:sz w:val="28"/>
          <w:szCs w:val="28"/>
        </w:rPr>
        <w:t>С самого раннего возраста ребенку нужно предоставлять время для общения с куклами, машинками и медведями. Помните и о том, что не каждый ребенок догадается о том, что куклу можно «накормить» и переодеть, а для машин соорудить гараж. Забудьте на время, что вы взрослый человек, поиграйте с малышом! Начиная играть на улице, знакомьте подрастающего ребенка со сверстниками, показывайте личный пример, поддерживая отношения с мам</w:t>
      </w:r>
      <w:r w:rsidR="00266029" w:rsidRPr="00754920">
        <w:rPr>
          <w:sz w:val="28"/>
          <w:szCs w:val="28"/>
        </w:rPr>
        <w:t>ами, гуляющими рядом</w:t>
      </w:r>
      <w:r w:rsidR="00EA781D" w:rsidRPr="00754920">
        <w:rPr>
          <w:sz w:val="28"/>
          <w:szCs w:val="28"/>
        </w:rPr>
        <w:t xml:space="preserve"> с вами.</w:t>
      </w:r>
      <w:r w:rsidR="00266029" w:rsidRPr="00754920">
        <w:rPr>
          <w:sz w:val="28"/>
          <w:szCs w:val="28"/>
        </w:rPr>
        <w:t xml:space="preserve">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 </w:t>
      </w:r>
      <w:r w:rsidR="00EA781D" w:rsidRPr="00754920">
        <w:rPr>
          <w:sz w:val="28"/>
          <w:szCs w:val="28"/>
        </w:rPr>
        <w:t>Учите ребенка делиться игрушками и строить общие планы с другими детьми. Сначала, это могут быть сооружения замков и пирожков из песка позже могут появиться замыслы и пограндиознее.</w:t>
      </w:r>
      <w:r w:rsidRPr="00754920">
        <w:rPr>
          <w:sz w:val="28"/>
          <w:szCs w:val="28"/>
        </w:rPr>
        <w:t xml:space="preserve"> </w:t>
      </w:r>
    </w:p>
    <w:p w:rsidR="000E3F80" w:rsidRPr="00754920" w:rsidRDefault="000E3F80" w:rsidP="00754920">
      <w:pPr>
        <w:pStyle w:val="a6"/>
        <w:ind w:firstLine="567"/>
        <w:rPr>
          <w:sz w:val="28"/>
          <w:szCs w:val="28"/>
        </w:rPr>
      </w:pPr>
      <w:r w:rsidRPr="00754920">
        <w:rPr>
          <w:sz w:val="28"/>
          <w:szCs w:val="28"/>
        </w:rPr>
        <w:t xml:space="preserve">Игры существуют разные: </w:t>
      </w:r>
      <w:r w:rsidR="00266029" w:rsidRPr="00754920">
        <w:rPr>
          <w:sz w:val="28"/>
          <w:szCs w:val="28"/>
        </w:rPr>
        <w:t xml:space="preserve">- </w:t>
      </w:r>
      <w:r w:rsidR="00754920" w:rsidRPr="00754920">
        <w:rPr>
          <w:sz w:val="28"/>
          <w:szCs w:val="28"/>
        </w:rPr>
        <w:t>подвижные, сюжетные</w:t>
      </w:r>
      <w:r w:rsidRPr="00754920">
        <w:rPr>
          <w:sz w:val="28"/>
          <w:szCs w:val="28"/>
        </w:rPr>
        <w:t xml:space="preserve">, подражательные, музыкальные, дидактические, творческие, познавательные, театрализованные. </w:t>
      </w:r>
      <w:r w:rsidR="00266029" w:rsidRPr="00754920">
        <w:rPr>
          <w:sz w:val="28"/>
          <w:szCs w:val="28"/>
        </w:rPr>
        <w:t xml:space="preserve"> </w:t>
      </w:r>
      <w:r w:rsidRPr="00754920">
        <w:rPr>
          <w:sz w:val="28"/>
          <w:szCs w:val="28"/>
        </w:rPr>
        <w:t xml:space="preserve">Одни развивают мышление и кругозор, другие ловкость и силу, третьи конструкторские навыки детей. Все они нужны и по- своему полезны детям. </w:t>
      </w:r>
    </w:p>
    <w:p w:rsidR="00B176CE" w:rsidRPr="00754920" w:rsidRDefault="00571B72" w:rsidP="00754920">
      <w:pPr>
        <w:pStyle w:val="a6"/>
        <w:ind w:firstLine="567"/>
        <w:rPr>
          <w:sz w:val="28"/>
          <w:szCs w:val="28"/>
        </w:rPr>
      </w:pPr>
      <w:r w:rsidRPr="00754920">
        <w:rPr>
          <w:sz w:val="28"/>
          <w:szCs w:val="28"/>
        </w:rPr>
        <w:t>Доставьте радо</w:t>
      </w:r>
      <w:r w:rsidR="00CF3901" w:rsidRPr="00754920">
        <w:rPr>
          <w:sz w:val="28"/>
          <w:szCs w:val="28"/>
        </w:rPr>
        <w:t>сть своему ребенку и себе</w:t>
      </w:r>
      <w:r w:rsidRPr="00754920">
        <w:rPr>
          <w:sz w:val="28"/>
          <w:szCs w:val="28"/>
        </w:rPr>
        <w:t xml:space="preserve"> - поигр</w:t>
      </w:r>
      <w:r w:rsidR="00CF3901" w:rsidRPr="00754920">
        <w:rPr>
          <w:sz w:val="28"/>
          <w:szCs w:val="28"/>
        </w:rPr>
        <w:t>айте вместе. Не знаете, во что? Предлагаю вашему вниманию</w:t>
      </w:r>
      <w:r w:rsidRPr="00754920">
        <w:rPr>
          <w:sz w:val="28"/>
          <w:szCs w:val="28"/>
        </w:rPr>
        <w:t xml:space="preserve"> </w:t>
      </w:r>
      <w:r w:rsidR="00754920" w:rsidRPr="00754920">
        <w:rPr>
          <w:sz w:val="28"/>
          <w:szCs w:val="28"/>
        </w:rPr>
        <w:t>развивающие игры</w:t>
      </w:r>
      <w:r w:rsidR="00E13959" w:rsidRPr="00754920">
        <w:rPr>
          <w:sz w:val="28"/>
          <w:szCs w:val="28"/>
        </w:rPr>
        <w:t xml:space="preserve"> очень </w:t>
      </w:r>
      <w:r w:rsidR="00754920" w:rsidRPr="00754920">
        <w:rPr>
          <w:sz w:val="28"/>
          <w:szCs w:val="28"/>
        </w:rPr>
        <w:t xml:space="preserve">интересные </w:t>
      </w:r>
      <w:r w:rsidR="00754920" w:rsidRPr="00754920">
        <w:rPr>
          <w:sz w:val="28"/>
          <w:szCs w:val="28"/>
        </w:rPr>
        <w:lastRenderedPageBreak/>
        <w:t>и</w:t>
      </w:r>
      <w:r w:rsidRPr="00754920">
        <w:rPr>
          <w:sz w:val="28"/>
          <w:szCs w:val="28"/>
        </w:rPr>
        <w:t xml:space="preserve"> полезные.</w:t>
      </w:r>
      <w:r w:rsidR="00E13959" w:rsidRPr="00754920">
        <w:rPr>
          <w:sz w:val="28"/>
          <w:szCs w:val="28"/>
        </w:rPr>
        <w:t xml:space="preserve"> Уделите своему ребенку несколько минут вашего времени, играйте вместе с ним!</w:t>
      </w:r>
    </w:p>
    <w:p w:rsidR="006B373D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 </w:t>
      </w:r>
    </w:p>
    <w:p w:rsidR="00D928B6" w:rsidRPr="00754920" w:rsidRDefault="00B43B77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Д\И «</w:t>
      </w:r>
      <w:r w:rsidR="00D928B6" w:rsidRPr="00754920">
        <w:rPr>
          <w:b/>
          <w:sz w:val="28"/>
          <w:szCs w:val="28"/>
        </w:rPr>
        <w:t>ЧЕГО НЕ СТАЛО?</w:t>
      </w:r>
      <w:r w:rsidRPr="00754920">
        <w:rPr>
          <w:b/>
          <w:sz w:val="28"/>
          <w:szCs w:val="28"/>
        </w:rPr>
        <w:t>»</w:t>
      </w:r>
    </w:p>
    <w:p w:rsidR="00D928B6" w:rsidRPr="00754920" w:rsidRDefault="00D928B6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Цель: Развивать зрительное внимание и память, активизировать словарь.</w:t>
      </w:r>
    </w:p>
    <w:p w:rsidR="00D928B6" w:rsidRPr="00754920" w:rsidRDefault="00D928B6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Оборудование: Игрушки</w:t>
      </w:r>
    </w:p>
    <w:p w:rsidR="00D928B6" w:rsidRPr="00754920" w:rsidRDefault="00D928B6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Ход</w:t>
      </w:r>
      <w:r w:rsidR="00680295" w:rsidRPr="00754920">
        <w:rPr>
          <w:sz w:val="28"/>
          <w:szCs w:val="28"/>
        </w:rPr>
        <w:t xml:space="preserve"> игры</w:t>
      </w:r>
      <w:r w:rsidRPr="00754920">
        <w:rPr>
          <w:sz w:val="28"/>
          <w:szCs w:val="28"/>
        </w:rPr>
        <w:t>:</w:t>
      </w:r>
      <w:r w:rsidR="00B43B77" w:rsidRPr="00754920">
        <w:rPr>
          <w:sz w:val="28"/>
          <w:szCs w:val="28"/>
        </w:rPr>
        <w:t> Взрослый выставляет на столе 2-</w:t>
      </w:r>
      <w:r w:rsidR="00754920" w:rsidRPr="00754920">
        <w:rPr>
          <w:sz w:val="28"/>
          <w:szCs w:val="28"/>
        </w:rPr>
        <w:t>3 игрушки</w:t>
      </w:r>
      <w:r w:rsidRPr="00754920">
        <w:rPr>
          <w:sz w:val="28"/>
          <w:szCs w:val="28"/>
        </w:rPr>
        <w:t>. Ребенок называет их. Затем ребен</w:t>
      </w:r>
      <w:r w:rsidR="00B43B77" w:rsidRPr="00754920">
        <w:rPr>
          <w:sz w:val="28"/>
          <w:szCs w:val="28"/>
        </w:rPr>
        <w:t xml:space="preserve">ок закрывает глаза, взрослый </w:t>
      </w:r>
      <w:r w:rsidRPr="00754920">
        <w:rPr>
          <w:sz w:val="28"/>
          <w:szCs w:val="28"/>
        </w:rPr>
        <w:t>прячет 1 игрушку. Ребенок должен отгадать, какой игрушки не стало. Игру повторяют 3-4 раза.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</w:p>
    <w:p w:rsidR="00B43B77" w:rsidRPr="00754920" w:rsidRDefault="00B43B77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Д\и «Чудесный мешоч</w:t>
      </w:r>
      <w:r w:rsidR="005372D4" w:rsidRPr="00754920">
        <w:rPr>
          <w:b/>
          <w:sz w:val="28"/>
          <w:szCs w:val="28"/>
        </w:rPr>
        <w:t>ек</w:t>
      </w:r>
      <w:r w:rsidRPr="00754920">
        <w:rPr>
          <w:b/>
          <w:sz w:val="28"/>
          <w:szCs w:val="28"/>
        </w:rPr>
        <w:t>»</w:t>
      </w:r>
    </w:p>
    <w:p w:rsidR="00B43B77" w:rsidRPr="00754920" w:rsidRDefault="00680295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Цель: Закрепить знания детей о</w:t>
      </w:r>
      <w:r w:rsidR="00B43B77" w:rsidRPr="00754920">
        <w:rPr>
          <w:sz w:val="28"/>
          <w:szCs w:val="28"/>
        </w:rPr>
        <w:t xml:space="preserve"> </w:t>
      </w:r>
      <w:r w:rsidR="00754920" w:rsidRPr="00754920">
        <w:rPr>
          <w:sz w:val="28"/>
          <w:szCs w:val="28"/>
        </w:rPr>
        <w:t>предметах,</w:t>
      </w:r>
      <w:r w:rsidR="00B43B77" w:rsidRPr="00754920">
        <w:rPr>
          <w:sz w:val="28"/>
          <w:szCs w:val="28"/>
        </w:rPr>
        <w:t xml:space="preserve"> по характерным внешним признакам, то есть по форме.</w:t>
      </w:r>
      <w:r w:rsidRPr="00754920">
        <w:rPr>
          <w:sz w:val="28"/>
          <w:szCs w:val="28"/>
        </w:rPr>
        <w:t xml:space="preserve"> Развивать речь и воображение с помощью тактильных ощущений.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Оборудование: Непрозрачный мешок. </w:t>
      </w:r>
      <w:r w:rsidR="00680295" w:rsidRPr="00754920">
        <w:rPr>
          <w:sz w:val="28"/>
          <w:szCs w:val="28"/>
        </w:rPr>
        <w:t>(</w:t>
      </w:r>
      <w:r w:rsidRPr="00754920">
        <w:rPr>
          <w:sz w:val="28"/>
          <w:szCs w:val="28"/>
        </w:rPr>
        <w:t>Для малышей его реком</w:t>
      </w:r>
      <w:r w:rsidR="00680295" w:rsidRPr="00754920">
        <w:rPr>
          <w:sz w:val="28"/>
          <w:szCs w:val="28"/>
        </w:rPr>
        <w:t xml:space="preserve">ендуется сшить из ярких тканей </w:t>
      </w:r>
      <w:r w:rsidRPr="00754920">
        <w:rPr>
          <w:sz w:val="28"/>
          <w:szCs w:val="28"/>
        </w:rPr>
        <w:t xml:space="preserve">чтобы увеличить </w:t>
      </w:r>
      <w:r w:rsidR="00680295" w:rsidRPr="00754920">
        <w:rPr>
          <w:sz w:val="28"/>
          <w:szCs w:val="28"/>
        </w:rPr>
        <w:t xml:space="preserve">интерес к </w:t>
      </w:r>
      <w:r w:rsidR="00754920" w:rsidRPr="00754920">
        <w:rPr>
          <w:sz w:val="28"/>
          <w:szCs w:val="28"/>
        </w:rPr>
        <w:t>происходящему) Предметы</w:t>
      </w:r>
      <w:r w:rsidRPr="00754920">
        <w:rPr>
          <w:sz w:val="28"/>
          <w:szCs w:val="28"/>
        </w:rPr>
        <w:t>. </w:t>
      </w:r>
      <w:r w:rsidR="00680295" w:rsidRPr="00754920">
        <w:rPr>
          <w:sz w:val="28"/>
          <w:szCs w:val="28"/>
        </w:rPr>
        <w:t>(</w:t>
      </w:r>
      <w:r w:rsidRPr="00754920">
        <w:rPr>
          <w:sz w:val="28"/>
          <w:szCs w:val="28"/>
        </w:rPr>
        <w:t>Они должны соо</w:t>
      </w:r>
      <w:r w:rsidR="00680295" w:rsidRPr="00754920">
        <w:rPr>
          <w:sz w:val="28"/>
          <w:szCs w:val="28"/>
        </w:rPr>
        <w:t xml:space="preserve">тветствовать определенной теме и иметь ярко выраженные различия формы: </w:t>
      </w:r>
      <w:r w:rsidRPr="00754920">
        <w:rPr>
          <w:sz w:val="28"/>
          <w:szCs w:val="28"/>
        </w:rPr>
        <w:t>овощи,</w:t>
      </w:r>
      <w:r w:rsidR="00680295" w:rsidRPr="00754920">
        <w:rPr>
          <w:sz w:val="28"/>
          <w:szCs w:val="28"/>
        </w:rPr>
        <w:t xml:space="preserve"> фрукты, игрушки,</w:t>
      </w:r>
      <w:r w:rsidRPr="00754920">
        <w:rPr>
          <w:sz w:val="28"/>
          <w:szCs w:val="28"/>
        </w:rPr>
        <w:t xml:space="preserve"> геометрические фи</w:t>
      </w:r>
      <w:r w:rsidR="00680295" w:rsidRPr="00754920">
        <w:rPr>
          <w:sz w:val="28"/>
          <w:szCs w:val="28"/>
        </w:rPr>
        <w:t>гуры, животные, буквы или цифры)</w:t>
      </w:r>
    </w:p>
    <w:p w:rsidR="00B43B77" w:rsidRPr="00754920" w:rsidRDefault="00680295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Ход игры: Взрослый показывает ребенку мешочек с спрятанными в нем предметами предлагает ребенку </w:t>
      </w:r>
      <w:r w:rsidR="00754920" w:rsidRPr="00754920">
        <w:rPr>
          <w:sz w:val="28"/>
          <w:szCs w:val="28"/>
        </w:rPr>
        <w:t>угадать, что</w:t>
      </w:r>
      <w:r w:rsidRPr="00754920">
        <w:rPr>
          <w:sz w:val="28"/>
          <w:szCs w:val="28"/>
        </w:rPr>
        <w:t xml:space="preserve"> спрятано в мешочке. </w:t>
      </w:r>
      <w:r w:rsidR="00754920" w:rsidRPr="00754920">
        <w:rPr>
          <w:sz w:val="28"/>
          <w:szCs w:val="28"/>
        </w:rPr>
        <w:t>Ребенок, опустив</w:t>
      </w:r>
      <w:r w:rsidRPr="00754920">
        <w:rPr>
          <w:sz w:val="28"/>
          <w:szCs w:val="28"/>
        </w:rPr>
        <w:t xml:space="preserve"> руку в мешок, </w:t>
      </w:r>
      <w:r w:rsidR="005372D4" w:rsidRPr="00754920">
        <w:rPr>
          <w:sz w:val="28"/>
          <w:szCs w:val="28"/>
        </w:rPr>
        <w:t xml:space="preserve">угадывает </w:t>
      </w:r>
      <w:r w:rsidR="00B43B77" w:rsidRPr="00754920">
        <w:rPr>
          <w:sz w:val="28"/>
          <w:szCs w:val="28"/>
        </w:rPr>
        <w:t>предмет и назвать е</w:t>
      </w:r>
      <w:r w:rsidR="005372D4" w:rsidRPr="00754920">
        <w:rPr>
          <w:sz w:val="28"/>
          <w:szCs w:val="28"/>
        </w:rPr>
        <w:t xml:space="preserve">го. </w:t>
      </w:r>
      <w:r w:rsidR="00B43B77" w:rsidRPr="00754920">
        <w:rPr>
          <w:sz w:val="28"/>
          <w:szCs w:val="28"/>
        </w:rPr>
        <w:t xml:space="preserve">Чтобы дети не </w:t>
      </w:r>
      <w:r w:rsidR="005372D4" w:rsidRPr="00754920">
        <w:rPr>
          <w:sz w:val="28"/>
          <w:szCs w:val="28"/>
        </w:rPr>
        <w:t>путались, сначала можно класть один</w:t>
      </w:r>
      <w:r w:rsidR="00B43B77" w:rsidRPr="00754920">
        <w:rPr>
          <w:sz w:val="28"/>
          <w:szCs w:val="28"/>
        </w:rPr>
        <w:t xml:space="preserve"> предмет, а потом, когда они научатся так </w:t>
      </w:r>
      <w:r w:rsidR="00754920" w:rsidRPr="00754920">
        <w:rPr>
          <w:sz w:val="28"/>
          <w:szCs w:val="28"/>
        </w:rPr>
        <w:t>играть,</w:t>
      </w:r>
      <w:r w:rsidR="005372D4" w:rsidRPr="00754920">
        <w:rPr>
          <w:sz w:val="28"/>
          <w:szCs w:val="28"/>
        </w:rPr>
        <w:t xml:space="preserve"> </w:t>
      </w:r>
      <w:r w:rsidR="00B43B77" w:rsidRPr="00754920">
        <w:rPr>
          <w:sz w:val="28"/>
          <w:szCs w:val="28"/>
        </w:rPr>
        <w:t>уже несколько.</w:t>
      </w:r>
    </w:p>
    <w:p w:rsidR="00B43B77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Играющим, могут быть даны дополнительные задания: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описать попавшийся предмет (цвет, размер, вкус, материал) или животное (что оно делает, где живет);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рассказать, из какой сказки этот предмет или герой;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описать его так, чтобы другие дети отгадали его;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назвать слова на данную букву;</w:t>
      </w:r>
    </w:p>
    <w:p w:rsidR="00B43B77" w:rsidRPr="00754920" w:rsidRDefault="00B43B77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Данная игра подходит для детей, начиная с 3-х летнего возраста, когда они уже могут говорить и назвать хотя бы одним словом предме</w:t>
      </w:r>
      <w:r w:rsidR="005372D4" w:rsidRPr="00754920">
        <w:rPr>
          <w:sz w:val="28"/>
          <w:szCs w:val="28"/>
        </w:rPr>
        <w:t xml:space="preserve">т. Ограничений по </w:t>
      </w:r>
      <w:r w:rsidR="00754920" w:rsidRPr="00754920">
        <w:rPr>
          <w:sz w:val="28"/>
          <w:szCs w:val="28"/>
        </w:rPr>
        <w:t>возрасту нет, для</w:t>
      </w:r>
      <w:r w:rsidR="005372D4" w:rsidRPr="00754920">
        <w:rPr>
          <w:sz w:val="28"/>
          <w:szCs w:val="28"/>
        </w:rPr>
        <w:t xml:space="preserve"> более старших </w:t>
      </w:r>
      <w:r w:rsidR="00754920" w:rsidRPr="00754920">
        <w:rPr>
          <w:sz w:val="28"/>
          <w:szCs w:val="28"/>
        </w:rPr>
        <w:t>детей правила</w:t>
      </w:r>
      <w:r w:rsidR="005372D4" w:rsidRPr="00754920">
        <w:rPr>
          <w:sz w:val="28"/>
          <w:szCs w:val="28"/>
        </w:rPr>
        <w:t xml:space="preserve"> проведения необходимо усложнить.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</w:p>
    <w:p w:rsidR="005372D4" w:rsidRPr="00754920" w:rsidRDefault="005372D4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Д/И «ПОРУЧЕНИЯ»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Цель: Учить детей различать и называть игрушки, а также выделять их размер; развивать слуховое восприятие, совершенствовать понимание речи.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Оборудование: Большие и маленькие собачки, машинки, коробочки, мячи, чашки, кубики, матрешка.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Ход</w:t>
      </w:r>
      <w:r w:rsidR="00C95614" w:rsidRPr="00754920">
        <w:rPr>
          <w:sz w:val="28"/>
          <w:szCs w:val="28"/>
        </w:rPr>
        <w:t xml:space="preserve"> </w:t>
      </w:r>
      <w:r w:rsidR="00754920" w:rsidRPr="00754920">
        <w:rPr>
          <w:sz w:val="28"/>
          <w:szCs w:val="28"/>
        </w:rPr>
        <w:t>игры:</w:t>
      </w:r>
      <w:r w:rsidR="00C95614" w:rsidRPr="00754920">
        <w:rPr>
          <w:sz w:val="28"/>
          <w:szCs w:val="28"/>
        </w:rPr>
        <w:t> </w:t>
      </w:r>
      <w:r w:rsidR="00754920" w:rsidRPr="00754920">
        <w:rPr>
          <w:sz w:val="28"/>
          <w:szCs w:val="28"/>
        </w:rPr>
        <w:t>Взрослый показывает</w:t>
      </w:r>
      <w:r w:rsidRPr="00754920">
        <w:rPr>
          <w:sz w:val="28"/>
          <w:szCs w:val="28"/>
        </w:rPr>
        <w:t xml:space="preserve"> ребенку игрушки и предметы и предлагает назвать их, отмечая их размер. Затем дает малышу следующие задания: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lastRenderedPageBreak/>
        <w:t>Большую собаку напои чаем из большой чашки, а маленькую – из маленькой;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Покатай матрешку в большой машине;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Поставь маленькую собаку возле матрешки;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Построй для большой собачки домик из больших кубиков, а для маленькой – из маленьких;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Возьми маленькую собачку и посади ее на ковер;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Возьми большую собаку и посади ее в большую коробку;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Собери маленькие кубики в маленькую коробку, а большие – в большую и т.п.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Если ребенок ошибается, собачка или матрешка показывают свое неудовольствие (рычит или отворачивается).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</w:p>
    <w:p w:rsidR="00C95614" w:rsidRPr="00754920" w:rsidRDefault="00C95614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Упражнения, способствующие развитию мелкой моторики</w:t>
      </w:r>
      <w:r w:rsidR="00E13959" w:rsidRPr="00754920">
        <w:rPr>
          <w:b/>
          <w:sz w:val="28"/>
          <w:szCs w:val="28"/>
        </w:rPr>
        <w:t>:</w:t>
      </w:r>
    </w:p>
    <w:p w:rsidR="0008413F" w:rsidRPr="00754920" w:rsidRDefault="00C9561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Можно использовать для</w:t>
      </w:r>
      <w:r w:rsidR="006B373D" w:rsidRPr="00754920">
        <w:rPr>
          <w:sz w:val="28"/>
          <w:szCs w:val="28"/>
        </w:rPr>
        <w:t xml:space="preserve"> развивающих </w:t>
      </w:r>
      <w:r w:rsidRPr="00754920">
        <w:rPr>
          <w:sz w:val="28"/>
          <w:szCs w:val="28"/>
        </w:rPr>
        <w:t xml:space="preserve">игр предметы домашнего обихода, </w:t>
      </w:r>
      <w:r w:rsidR="00754920" w:rsidRPr="00754920">
        <w:rPr>
          <w:sz w:val="28"/>
          <w:szCs w:val="28"/>
        </w:rPr>
        <w:t>например,</w:t>
      </w:r>
      <w:r w:rsidRPr="00754920">
        <w:rPr>
          <w:sz w:val="28"/>
          <w:szCs w:val="28"/>
        </w:rPr>
        <w:t xml:space="preserve"> прищепки.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 Игры с прищепками развивают мелкую ручную моторику, внимание, зрительное восприятие, речь, мышление, память, воспитывают усидчивость, стремление к достижению результа</w:t>
      </w:r>
      <w:r w:rsidR="0008413F" w:rsidRPr="00754920">
        <w:rPr>
          <w:sz w:val="28"/>
          <w:szCs w:val="28"/>
        </w:rPr>
        <w:t>та</w:t>
      </w:r>
      <w:r w:rsidRPr="00754920">
        <w:rPr>
          <w:sz w:val="28"/>
          <w:szCs w:val="28"/>
        </w:rPr>
        <w:t>.</w:t>
      </w:r>
    </w:p>
    <w:p w:rsidR="0008413F" w:rsidRPr="00754920" w:rsidRDefault="00754920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Предлагаю следующие</w:t>
      </w:r>
      <w:r w:rsidR="00C95614" w:rsidRPr="00754920">
        <w:rPr>
          <w:sz w:val="28"/>
          <w:szCs w:val="28"/>
        </w:rPr>
        <w:t xml:space="preserve"> упражнения с прищепками: «Ежик», «Елочка», «Солнышко»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 - к силуэтам ежика, елочки, солн</w:t>
      </w:r>
      <w:r w:rsidR="00E13959" w:rsidRPr="00754920">
        <w:rPr>
          <w:sz w:val="28"/>
          <w:szCs w:val="28"/>
        </w:rPr>
        <w:t>ышка, сделанн</w:t>
      </w:r>
      <w:r w:rsidR="006B373D" w:rsidRPr="00754920">
        <w:rPr>
          <w:sz w:val="28"/>
          <w:szCs w:val="28"/>
        </w:rPr>
        <w:t xml:space="preserve">ых из картона, </w:t>
      </w:r>
      <w:r w:rsidR="00754920" w:rsidRPr="00754920">
        <w:rPr>
          <w:sz w:val="28"/>
          <w:szCs w:val="28"/>
        </w:rPr>
        <w:t>ребенок прицепляет</w:t>
      </w:r>
      <w:r w:rsidRPr="00754920">
        <w:rPr>
          <w:sz w:val="28"/>
          <w:szCs w:val="28"/>
        </w:rPr>
        <w:t xml:space="preserve"> колючки и лучики. Для закрепления цвета можно использовать разноцветные силуэты и соответствующие им по цвету прищепки. 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</w:p>
    <w:p w:rsidR="00C95614" w:rsidRPr="00754920" w:rsidRDefault="00C95614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Застежки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 </w:t>
      </w:r>
      <w:r w:rsidR="006B373D" w:rsidRPr="00754920">
        <w:rPr>
          <w:sz w:val="28"/>
          <w:szCs w:val="28"/>
        </w:rPr>
        <w:t xml:space="preserve">Очень интересны малышам  </w:t>
      </w:r>
      <w:r w:rsidRPr="00754920">
        <w:rPr>
          <w:sz w:val="28"/>
          <w:szCs w:val="28"/>
        </w:rPr>
        <w:t xml:space="preserve"> следующие упражнения с застежками: «Застегни сапожки», «Завяжи рубашку»,</w:t>
      </w:r>
      <w:r w:rsidR="006B373D" w:rsidRPr="00754920">
        <w:rPr>
          <w:sz w:val="28"/>
          <w:szCs w:val="28"/>
        </w:rPr>
        <w:t xml:space="preserve"> «Пришей пуговицу» и т.д. – </w:t>
      </w:r>
      <w:r w:rsidR="00754920" w:rsidRPr="00754920">
        <w:rPr>
          <w:sz w:val="28"/>
          <w:szCs w:val="28"/>
        </w:rPr>
        <w:t>малыш вдевает</w:t>
      </w:r>
      <w:r w:rsidRPr="00754920">
        <w:rPr>
          <w:sz w:val="28"/>
          <w:szCs w:val="28"/>
        </w:rPr>
        <w:t xml:space="preserve"> шнурок в отверстия. Так же используются различные коврики, подушечки, на которых нашиты пуговицы, липучки, молнии, крючки, кнопки и т.п., с которыми манипулируют дети. 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</w:p>
    <w:p w:rsidR="00C95614" w:rsidRPr="00754920" w:rsidRDefault="00C95614" w:rsidP="0008413F">
      <w:pPr>
        <w:pStyle w:val="a6"/>
        <w:rPr>
          <w:b/>
          <w:sz w:val="28"/>
          <w:szCs w:val="28"/>
        </w:rPr>
      </w:pPr>
      <w:r w:rsidRPr="00754920">
        <w:rPr>
          <w:b/>
          <w:sz w:val="28"/>
          <w:szCs w:val="28"/>
        </w:rPr>
        <w:t>Крупа</w:t>
      </w:r>
    </w:p>
    <w:p w:rsidR="00C95614" w:rsidRPr="00754920" w:rsidRDefault="00C95614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>На крупе можно рисовать, искать в ней какие-либо предметы, пересыпать ее из одной емкости в другую щепотками или кулачками и т.д. Так же можно использовать следующие упра</w:t>
      </w:r>
      <w:r w:rsidR="006B373D" w:rsidRPr="00754920">
        <w:rPr>
          <w:sz w:val="28"/>
          <w:szCs w:val="28"/>
        </w:rPr>
        <w:t xml:space="preserve">жнения: «Накормим птичку» - </w:t>
      </w:r>
      <w:r w:rsidR="00754920" w:rsidRPr="00754920">
        <w:rPr>
          <w:sz w:val="28"/>
          <w:szCs w:val="28"/>
        </w:rPr>
        <w:t>ребенок щепоткой набирает</w:t>
      </w:r>
      <w:r w:rsidR="006B373D" w:rsidRPr="00754920">
        <w:rPr>
          <w:sz w:val="28"/>
          <w:szCs w:val="28"/>
        </w:rPr>
        <w:t xml:space="preserve"> </w:t>
      </w:r>
      <w:r w:rsidRPr="00754920">
        <w:rPr>
          <w:sz w:val="28"/>
          <w:szCs w:val="28"/>
        </w:rPr>
        <w:t xml:space="preserve">крупу в кормушку для птицы, «Помоги Золушке» - дети сортируют, </w:t>
      </w:r>
      <w:r w:rsidR="00754920" w:rsidRPr="00754920">
        <w:rPr>
          <w:sz w:val="28"/>
          <w:szCs w:val="28"/>
        </w:rPr>
        <w:t>например,</w:t>
      </w:r>
      <w:r w:rsidRPr="00754920">
        <w:rPr>
          <w:sz w:val="28"/>
          <w:szCs w:val="28"/>
        </w:rPr>
        <w:t xml:space="preserve"> горо</w:t>
      </w:r>
      <w:r w:rsidR="006B373D" w:rsidRPr="00754920">
        <w:rPr>
          <w:sz w:val="28"/>
          <w:szCs w:val="28"/>
        </w:rPr>
        <w:t>х и фасоль, «Собери бусы» - малыш по одной горошине собирае</w:t>
      </w:r>
      <w:r w:rsidRPr="00754920">
        <w:rPr>
          <w:sz w:val="28"/>
          <w:szCs w:val="28"/>
        </w:rPr>
        <w:t>т горох или фасоль в сосуд с узким горлышком.</w:t>
      </w:r>
    </w:p>
    <w:p w:rsidR="005372D4" w:rsidRPr="00754920" w:rsidRDefault="005372D4" w:rsidP="0008413F">
      <w:pPr>
        <w:pStyle w:val="a6"/>
        <w:rPr>
          <w:sz w:val="28"/>
          <w:szCs w:val="28"/>
        </w:rPr>
      </w:pPr>
    </w:p>
    <w:p w:rsidR="00D928B6" w:rsidRPr="00754920" w:rsidRDefault="008C2C79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 </w:t>
      </w:r>
    </w:p>
    <w:p w:rsidR="00CF3901" w:rsidRPr="00754920" w:rsidRDefault="008C2C79" w:rsidP="0008413F">
      <w:pPr>
        <w:pStyle w:val="a6"/>
        <w:rPr>
          <w:sz w:val="28"/>
          <w:szCs w:val="28"/>
        </w:rPr>
      </w:pPr>
      <w:r w:rsidRPr="00754920">
        <w:rPr>
          <w:sz w:val="28"/>
          <w:szCs w:val="28"/>
        </w:rPr>
        <w:t xml:space="preserve">Педагог-психолог Азизова А.И. </w:t>
      </w:r>
      <w:bookmarkStart w:id="0" w:name="_GoBack"/>
      <w:bookmarkEnd w:id="0"/>
    </w:p>
    <w:sectPr w:rsidR="00CF3901" w:rsidRPr="00754920" w:rsidSect="00B1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4E30"/>
    <w:multiLevelType w:val="multilevel"/>
    <w:tmpl w:val="BCB0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537F8"/>
    <w:multiLevelType w:val="multilevel"/>
    <w:tmpl w:val="B6EC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AD2F9E"/>
    <w:multiLevelType w:val="hybridMultilevel"/>
    <w:tmpl w:val="F7F40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12"/>
    <w:rsid w:val="0008413F"/>
    <w:rsid w:val="000876F8"/>
    <w:rsid w:val="000E3F80"/>
    <w:rsid w:val="00122212"/>
    <w:rsid w:val="00266029"/>
    <w:rsid w:val="00374F66"/>
    <w:rsid w:val="005372D4"/>
    <w:rsid w:val="00571B72"/>
    <w:rsid w:val="00581BB2"/>
    <w:rsid w:val="005849DF"/>
    <w:rsid w:val="005A5B36"/>
    <w:rsid w:val="00601B81"/>
    <w:rsid w:val="006456CD"/>
    <w:rsid w:val="0067041A"/>
    <w:rsid w:val="00680295"/>
    <w:rsid w:val="006B373D"/>
    <w:rsid w:val="00754920"/>
    <w:rsid w:val="0077514D"/>
    <w:rsid w:val="008C2C79"/>
    <w:rsid w:val="008D7979"/>
    <w:rsid w:val="00B176CE"/>
    <w:rsid w:val="00B43B77"/>
    <w:rsid w:val="00B658AE"/>
    <w:rsid w:val="00B82357"/>
    <w:rsid w:val="00C95614"/>
    <w:rsid w:val="00CF3901"/>
    <w:rsid w:val="00D543DE"/>
    <w:rsid w:val="00D928B6"/>
    <w:rsid w:val="00E077CA"/>
    <w:rsid w:val="00E13959"/>
    <w:rsid w:val="00EA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53CC3-C689-445A-B2A8-7DA199E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CE"/>
  </w:style>
  <w:style w:type="paragraph" w:styleId="3">
    <w:name w:val="heading 3"/>
    <w:basedOn w:val="a"/>
    <w:link w:val="30"/>
    <w:uiPriority w:val="9"/>
    <w:qFormat/>
    <w:rsid w:val="00B43B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3F80"/>
  </w:style>
  <w:style w:type="character" w:styleId="a4">
    <w:name w:val="Hyperlink"/>
    <w:basedOn w:val="a0"/>
    <w:uiPriority w:val="99"/>
    <w:unhideWhenUsed/>
    <w:rsid w:val="000876F8"/>
    <w:rPr>
      <w:color w:val="0000FF"/>
      <w:u w:val="single"/>
    </w:rPr>
  </w:style>
  <w:style w:type="character" w:styleId="a5">
    <w:name w:val="Emphasis"/>
    <w:basedOn w:val="a0"/>
    <w:uiPriority w:val="20"/>
    <w:qFormat/>
    <w:rsid w:val="00571B72"/>
    <w:rPr>
      <w:i/>
      <w:iCs/>
    </w:rPr>
  </w:style>
  <w:style w:type="paragraph" w:customStyle="1" w:styleId="c1">
    <w:name w:val="c1"/>
    <w:basedOn w:val="a"/>
    <w:rsid w:val="00D9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28B6"/>
  </w:style>
  <w:style w:type="character" w:customStyle="1" w:styleId="c2">
    <w:name w:val="c2"/>
    <w:basedOn w:val="a0"/>
    <w:rsid w:val="00D928B6"/>
  </w:style>
  <w:style w:type="paragraph" w:styleId="a6">
    <w:name w:val="No Spacing"/>
    <w:uiPriority w:val="1"/>
    <w:qFormat/>
    <w:rsid w:val="00D928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43B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agolovok3">
    <w:name w:val="zagolovok3"/>
    <w:basedOn w:val="a0"/>
    <w:rsid w:val="00B43B77"/>
  </w:style>
  <w:style w:type="paragraph" w:styleId="a7">
    <w:name w:val="Balloon Text"/>
    <w:basedOn w:val="a"/>
    <w:link w:val="a8"/>
    <w:uiPriority w:val="99"/>
    <w:semiHidden/>
    <w:unhideWhenUsed/>
    <w:rsid w:val="00B43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3B7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3</cp:revision>
  <dcterms:created xsi:type="dcterms:W3CDTF">2020-04-03T15:45:00Z</dcterms:created>
  <dcterms:modified xsi:type="dcterms:W3CDTF">2020-04-16T12:26:00Z</dcterms:modified>
</cp:coreProperties>
</file>